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25" w:rsidRPr="00547B25" w:rsidRDefault="00547B25" w:rsidP="00547B25">
      <w:pPr>
        <w:spacing w:line="336" w:lineRule="atLeast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9"/>
          <w:szCs w:val="39"/>
          <w:lang w:eastAsia="nl-NL"/>
        </w:rPr>
      </w:pPr>
      <w:r w:rsidRPr="00547B25">
        <w:rPr>
          <w:rFonts w:ascii="inherit" w:eastAsia="Times New Roman" w:hAnsi="inherit" w:cs="Times New Roman"/>
          <w:color w:val="000000"/>
          <w:kern w:val="36"/>
          <w:sz w:val="39"/>
          <w:szCs w:val="39"/>
          <w:bdr w:val="none" w:sz="0" w:space="0" w:color="auto" w:frame="1"/>
          <w:lang w:eastAsia="nl-NL"/>
        </w:rPr>
        <w:t>Aanmeldformulier 1</w:t>
      </w:r>
      <w:r w:rsidR="00301D6E">
        <w:rPr>
          <w:rFonts w:ascii="inherit" w:eastAsia="Times New Roman" w:hAnsi="inherit" w:cs="Times New Roman"/>
          <w:color w:val="000000"/>
          <w:kern w:val="36"/>
          <w:sz w:val="39"/>
          <w:szCs w:val="39"/>
          <w:bdr w:val="none" w:sz="0" w:space="0" w:color="auto" w:frame="1"/>
          <w:lang w:eastAsia="nl-NL"/>
        </w:rPr>
        <w:t>9</w:t>
      </w:r>
      <w:r w:rsidRPr="00547B25">
        <w:rPr>
          <w:rFonts w:ascii="inherit" w:eastAsia="Times New Roman" w:hAnsi="inherit" w:cs="Times New Roman"/>
          <w:color w:val="000000"/>
          <w:kern w:val="36"/>
          <w:sz w:val="39"/>
          <w:szCs w:val="39"/>
          <w:bdr w:val="none" w:sz="0" w:space="0" w:color="auto" w:frame="1"/>
          <w:lang w:eastAsia="nl-NL"/>
        </w:rPr>
        <w:t xml:space="preserve"> jaar</w:t>
      </w:r>
      <w:r w:rsidR="00301D6E">
        <w:rPr>
          <w:rFonts w:ascii="inherit" w:eastAsia="Times New Roman" w:hAnsi="inherit" w:cs="Times New Roman"/>
          <w:color w:val="000000"/>
          <w:kern w:val="36"/>
          <w:sz w:val="39"/>
          <w:szCs w:val="39"/>
          <w:bdr w:val="none" w:sz="0" w:space="0" w:color="auto" w:frame="1"/>
          <w:lang w:eastAsia="nl-NL"/>
        </w:rPr>
        <w:t xml:space="preserve"> en ouder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lang w:eastAsia="nl-NL"/>
        </w:rPr>
      </w:pPr>
      <w:r w:rsidRPr="00547B25">
        <w:rPr>
          <w:rFonts w:ascii="inherit" w:eastAsia="Times New Roman" w:hAnsi="inherit" w:cs="Times New Roman"/>
          <w:bdr w:val="none" w:sz="0" w:space="0" w:color="auto" w:frame="1"/>
          <w:lang w:eastAsia="nl-NL"/>
        </w:rPr>
        <w:t>  Aanmeldformulier 1</w:t>
      </w:r>
      <w:r w:rsidR="00301D6E">
        <w:rPr>
          <w:rFonts w:ascii="inherit" w:eastAsia="Times New Roman" w:hAnsi="inherit" w:cs="Times New Roman"/>
          <w:bdr w:val="none" w:sz="0" w:space="0" w:color="auto" w:frame="1"/>
          <w:lang w:eastAsia="nl-NL"/>
        </w:rPr>
        <w:t>9</w:t>
      </w:r>
      <w:r w:rsidRPr="00547B25">
        <w:rPr>
          <w:rFonts w:ascii="inherit" w:eastAsia="Times New Roman" w:hAnsi="inherit" w:cs="Times New Roman"/>
          <w:bdr w:val="none" w:sz="0" w:space="0" w:color="auto" w:frame="1"/>
          <w:lang w:eastAsia="nl-NL"/>
        </w:rPr>
        <w:t xml:space="preserve"> jaar</w:t>
      </w:r>
      <w:r w:rsidR="00301D6E">
        <w:rPr>
          <w:rFonts w:ascii="inherit" w:eastAsia="Times New Roman" w:hAnsi="inherit" w:cs="Times New Roman"/>
          <w:bdr w:val="none" w:sz="0" w:space="0" w:color="auto" w:frame="1"/>
          <w:lang w:eastAsia="nl-NL"/>
        </w:rPr>
        <w:t xml:space="preserve"> en ouder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Vul het formulier onderaan deze pagina in!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Aanmeldingsformulier T.W.V. De Peddelaars Aalten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Ledenadministratie: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 xml:space="preserve">Erwin </w:t>
      </w:r>
      <w:proofErr w:type="spellStart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Kempink</w:t>
      </w:r>
      <w:proofErr w:type="spell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‘t Slaa 18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7123 CV Aalten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Rekeningnummer: NL07RABO0300207751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Bij deze begroeten wij je als nieuw lid van de Tour- en wielrenvereniging De Peddelaars.</w:t>
      </w:r>
    </w:p>
    <w:p w:rsidR="002932B1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strike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Door het invullen en insturen van dit formulier (door je wettige vertegenwoordiger), verbind je je als nieuw lid aan onze vereniging. Dit lidmaatschap is de eerste 4 weken een aspirant lidmaatschap waarbij nog geen contributie</w:t>
      </w:r>
      <w:r w:rsidR="002932B1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in rekening wordt gebracht. Binnen deze 4 weken heb je de mogelijkheid om zonder kosten voor contributie af te zien van lidmaatschap als je het </w:t>
      </w:r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skeeleren </w:t>
      </w:r>
      <w:r w:rsidRPr="00D6636A">
        <w:rPr>
          <w:rFonts w:ascii="inherit" w:eastAsia="Times New Roman" w:hAnsi="inherit" w:cs="Times New Roman"/>
          <w:sz w:val="20"/>
          <w:szCs w:val="20"/>
          <w:lang w:eastAsia="nl-NL"/>
        </w:rPr>
        <w:t>t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och niet leuk zou vinden. Dit moet dan tijdig worden aangegeven bij de ledenadministratie. </w:t>
      </w:r>
    </w:p>
    <w:p w:rsidR="00547B25" w:rsidRPr="0016419E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De contributie bedraagt momenteel € </w:t>
      </w:r>
      <w:r w:rsidR="00301D6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80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,– per jaar voor leden </w:t>
      </w:r>
      <w:r w:rsidR="00301D6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vanaf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1</w:t>
      </w:r>
      <w:r w:rsidR="00301D6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9</w:t>
      </w:r>
      <w:bookmarkStart w:id="0" w:name="_GoBack"/>
      <w:bookmarkEnd w:id="0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jaar. Dit bedrag wordt in het eerste kwartaal via een doorlopende machtiging van je rekening afgeschreven. </w:t>
      </w:r>
      <w:r w:rsidRP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Als er al een gezinslid lid is van onze vereniging dan wordt voor jou de contributie met een € 5,- verlaagd.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Met deze aanmelding machtigt de wettige vertegenwoordiger van jou, de vereniging tevens om de door jouw verschuldigde bedragen aan de vereniging, van zijn bank- of girorekening af te mogen schrijven.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Indien je het lidmaatschap wenst op te zeggen, dan moet dit schriftelijk bij</w:t>
      </w:r>
      <w:r w:rsidR="002932B1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Erwin </w:t>
      </w:r>
      <w:proofErr w:type="spell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Kempink</w:t>
      </w:r>
      <w:proofErr w:type="spellEnd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, </w:t>
      </w:r>
      <w:proofErr w:type="spell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leden@</w:t>
      </w:r>
      <w:proofErr w:type="gram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peddelaarsaalten,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worden</w:t>
      </w:r>
      <w:proofErr w:type="spellEnd"/>
      <w:proofErr w:type="gram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gemeld, zo niet dan gaat de contributie normaal door. Mocht je na 1 maart van het jaar opzeggen dan zijn wij toch genoodzaakt om € 35,- in rekening te brengen, dit i.v.m. de verplichte afdracht die wij voor jou hebben gedaan aan de 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KNSB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  <w:lang w:eastAsia="nl-NL"/>
        </w:rPr>
        <w:t>Doorlopende Machtiging S€PA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br/>
        <w:t>Naam: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proofErr w:type="spellStart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Tour-en</w:t>
      </w:r>
      <w:proofErr w:type="spell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Wielrenvereniging De Peddelaars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Adres: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="0016419E">
        <w:rPr>
          <w:rFonts w:ascii="inherit" w:eastAsia="Times New Roman" w:hAnsi="inherit" w:cs="Times New Roman" w:hint="eastAsia"/>
          <w:color w:val="666666"/>
          <w:sz w:val="20"/>
          <w:szCs w:val="20"/>
          <w:lang w:eastAsia="nl-NL"/>
        </w:rPr>
        <w:t>’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t Slaa 18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Postcode: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712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3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CV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Plaats: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Aalten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  <w:proofErr w:type="spellStart"/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Incassant</w:t>
      </w:r>
      <w:proofErr w:type="spellEnd"/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 xml:space="preserve"> ID: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NL10ZZZ401211640000</w:t>
      </w:r>
    </w:p>
    <w:p w:rsidR="00547B25" w:rsidRPr="00547B25" w:rsidRDefault="00547B25" w:rsidP="00547B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47B2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547B25" w:rsidRPr="00547B25" w:rsidRDefault="00547B25" w:rsidP="00547B25">
      <w:pPr>
        <w:spacing w:after="225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Door het verzenden van dit formulier geeft u toestemming aan: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• TWV De Peddelaars om doorlopende incasso-opdrachten te sturen naar uw bank om een bedrag van uw rekening af te schrijven wegens het voldoen van Contributie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• Uw bank om doorlopend een bedrag van uw rekening af te schrijven overeenkomstig de opdracht van TWV De Peddelaars 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Achternaam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Voorletters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Roepnaam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Geboortedatum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Adres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Postcode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Woonplaats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lastRenderedPageBreak/>
        <w:t>Telefoonnummer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Email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Rekeningnummer IBAN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Datum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spacing w:after="225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Opmerking</w:t>
      </w:r>
    </w:p>
    <w:p w:rsidR="00547B25" w:rsidRPr="00547B25" w:rsidRDefault="00547B25" w:rsidP="00547B2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47B2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C01745" w:rsidRDefault="00C01745"/>
    <w:sectPr w:rsidR="00C01745" w:rsidSect="007A0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25"/>
    <w:rsid w:val="0016419E"/>
    <w:rsid w:val="002932B1"/>
    <w:rsid w:val="00301D6E"/>
    <w:rsid w:val="00547B25"/>
    <w:rsid w:val="005850E2"/>
    <w:rsid w:val="007A0561"/>
    <w:rsid w:val="00C01745"/>
    <w:rsid w:val="00D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C3BD"/>
  <w15:docId w15:val="{A83A2A90-F861-DE43-9199-F70602C9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0E2"/>
  </w:style>
  <w:style w:type="paragraph" w:styleId="Kop1">
    <w:name w:val="heading 1"/>
    <w:basedOn w:val="Standaard"/>
    <w:link w:val="Kop1Char"/>
    <w:uiPriority w:val="9"/>
    <w:qFormat/>
    <w:rsid w:val="00547B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7B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547B25"/>
  </w:style>
  <w:style w:type="character" w:customStyle="1" w:styleId="trail-end">
    <w:name w:val="trail-end"/>
    <w:basedOn w:val="Standaardalinea-lettertype"/>
    <w:rsid w:val="00547B25"/>
  </w:style>
  <w:style w:type="paragraph" w:styleId="Normaalweb">
    <w:name w:val="Normal (Web)"/>
    <w:basedOn w:val="Standaard"/>
    <w:uiPriority w:val="99"/>
    <w:semiHidden/>
    <w:unhideWhenUsed/>
    <w:rsid w:val="00547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547B25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547B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547B2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547B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47B25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Company>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Overburen</dc:creator>
  <cp:lastModifiedBy>Lieve Overburen</cp:lastModifiedBy>
  <cp:revision>2</cp:revision>
  <dcterms:created xsi:type="dcterms:W3CDTF">2019-04-03T14:22:00Z</dcterms:created>
  <dcterms:modified xsi:type="dcterms:W3CDTF">2019-04-03T14:22:00Z</dcterms:modified>
</cp:coreProperties>
</file>